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D" w:rsidRPr="0036749D" w:rsidRDefault="0036749D" w:rsidP="003674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49D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для заключения договора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6749D">
        <w:rPr>
          <w:rFonts w:ascii="Times New Roman" w:hAnsi="Times New Roman" w:cs="Times New Roman"/>
          <w:b/>
          <w:sz w:val="32"/>
          <w:szCs w:val="32"/>
        </w:rPr>
        <w:t>о подключении к системе теплоснабжения</w:t>
      </w:r>
    </w:p>
    <w:p w:rsidR="0036749D" w:rsidRDefault="0036749D">
      <w:pPr>
        <w:pStyle w:val="ConsPlusNormal"/>
        <w:ind w:firstLine="540"/>
        <w:jc w:val="both"/>
      </w:pP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9D">
        <w:rPr>
          <w:rFonts w:ascii="Times New Roman" w:hAnsi="Times New Roman" w:cs="Times New Roman"/>
          <w:sz w:val="28"/>
          <w:szCs w:val="28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</w:t>
      </w:r>
      <w:hyperlink r:id="rId4" w:history="1">
        <w:r w:rsidRPr="0036749D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36749D">
        <w:rPr>
          <w:rFonts w:ascii="Times New Roman" w:hAnsi="Times New Roman" w:cs="Times New Roman"/>
          <w:sz w:val="28"/>
          <w:szCs w:val="28"/>
        </w:rPr>
        <w:t>, удостоверяющего личность, почтовый адрес, телефон, факс</w:t>
      </w:r>
      <w:proofErr w:type="gramEnd"/>
      <w:r w:rsidRPr="0036749D">
        <w:rPr>
          <w:rFonts w:ascii="Times New Roman" w:hAnsi="Times New Roman" w:cs="Times New Roman"/>
          <w:sz w:val="28"/>
          <w:szCs w:val="28"/>
        </w:rPr>
        <w:t>, адрес электронной почты);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б) местонахождение подключаемого объекта;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в) технические параметры подключаемого объекта: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вид и параметры теплоносителей (давление и температура);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режимы теплопотребления для подключаемого объекта (непрерывный, одно-, двухсменный и др.);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расположение узла учета тепловой энергии и теплоносителей и контроля их качества;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749D">
        <w:rPr>
          <w:rFonts w:ascii="Times New Roman" w:hAnsi="Times New Roman" w:cs="Times New Roman"/>
          <w:sz w:val="28"/>
          <w:szCs w:val="28"/>
        </w:rPr>
        <w:t xml:space="preserve">) номер и дата выдачи технических условий (если они выдавались ранее в соответствии с </w:t>
      </w:r>
      <w:hyperlink r:id="rId5" w:history="1">
        <w:r w:rsidRPr="0036749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6749D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е) планируемые сроки ввода в эксплуатацию подключаемого объекта;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749D">
        <w:rPr>
          <w:rFonts w:ascii="Times New Roman" w:hAnsi="Times New Roman" w:cs="Times New Roman"/>
          <w:sz w:val="28"/>
          <w:szCs w:val="28"/>
        </w:rPr>
        <w:t>) информация о виде разрешенного использования земельного участка;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12. К заявке на подключение к системе теплоснабжения прилагаются следующие документы: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 xml:space="preserve">а) копии правоустанавливающих документов, подтверждающих право </w:t>
      </w:r>
      <w:r w:rsidRPr="0036749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или иное законное право заявителя на подключаемый объект или земельный участок, </w:t>
      </w:r>
      <w:proofErr w:type="gramStart"/>
      <w:r w:rsidRPr="0036749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36749D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AD644F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36749D" w:rsidRPr="0036749D" w:rsidRDefault="00AD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9D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  <w:r w:rsidR="0036749D" w:rsidRPr="0036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4F" w:rsidRPr="0036749D" w:rsidRDefault="0036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749D">
        <w:rPr>
          <w:rFonts w:ascii="Times New Roman" w:hAnsi="Times New Roman" w:cs="Times New Roman"/>
          <w:sz w:val="28"/>
          <w:szCs w:val="28"/>
        </w:rPr>
        <w:t xml:space="preserve">) </w:t>
      </w:r>
      <w:r w:rsidR="00AD644F" w:rsidRPr="0036749D">
        <w:rPr>
          <w:rFonts w:ascii="Times New Roman" w:hAnsi="Times New Roman" w:cs="Times New Roman"/>
          <w:sz w:val="28"/>
          <w:szCs w:val="28"/>
        </w:rPr>
        <w:t>для юридических лиц - нотариально заверенные копии учредительных документов.</w:t>
      </w:r>
      <w:r w:rsidRPr="0036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9D" w:rsidRPr="0036749D" w:rsidRDefault="0036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49D" w:rsidRPr="0036749D" w:rsidRDefault="0036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49D" w:rsidRPr="0036749D" w:rsidRDefault="0036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44F" w:rsidRPr="0036749D" w:rsidRDefault="00CB55D6">
      <w:pPr>
        <w:pStyle w:val="ConsPlusNormal"/>
      </w:pPr>
      <w:hyperlink r:id="rId6" w:history="1">
        <w:r w:rsidR="00AD644F" w:rsidRPr="0036749D">
          <w:rPr>
            <w:i/>
          </w:rPr>
          <w:br/>
          <w:t>Постановление Правительства РФ от 16.04.2012 N 307 (ред. от 14.11.2014) "О порядке подключения к системам теплоснабжения и о внесении изменений в некоторые акты Правительства Российской Федерации" {</w:t>
        </w:r>
        <w:proofErr w:type="spellStart"/>
        <w:r w:rsidR="00AD644F" w:rsidRPr="0036749D">
          <w:rPr>
            <w:i/>
          </w:rPr>
          <w:t>КонсультантПлюс</w:t>
        </w:r>
        <w:proofErr w:type="spellEnd"/>
        <w:r w:rsidR="00AD644F" w:rsidRPr="0036749D">
          <w:rPr>
            <w:i/>
          </w:rPr>
          <w:t>}</w:t>
        </w:r>
      </w:hyperlink>
      <w:r w:rsidR="00AD644F" w:rsidRPr="0036749D">
        <w:br/>
      </w:r>
    </w:p>
    <w:p w:rsidR="00A360BA" w:rsidRPr="0036749D" w:rsidRDefault="0036749D"/>
    <w:sectPr w:rsidR="00A360BA" w:rsidRPr="0036749D" w:rsidSect="006C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4F"/>
    <w:rsid w:val="00162DD4"/>
    <w:rsid w:val="0016347B"/>
    <w:rsid w:val="001B72D0"/>
    <w:rsid w:val="001E3EA1"/>
    <w:rsid w:val="00265C53"/>
    <w:rsid w:val="0027087F"/>
    <w:rsid w:val="002F6AE7"/>
    <w:rsid w:val="0036749D"/>
    <w:rsid w:val="00380054"/>
    <w:rsid w:val="003817DF"/>
    <w:rsid w:val="003D1B03"/>
    <w:rsid w:val="003E5144"/>
    <w:rsid w:val="00421BC7"/>
    <w:rsid w:val="00496FA9"/>
    <w:rsid w:val="004A5E24"/>
    <w:rsid w:val="004B3E4D"/>
    <w:rsid w:val="004D68E3"/>
    <w:rsid w:val="004F2A4F"/>
    <w:rsid w:val="00592907"/>
    <w:rsid w:val="00594CB0"/>
    <w:rsid w:val="00597555"/>
    <w:rsid w:val="005E633B"/>
    <w:rsid w:val="005F4149"/>
    <w:rsid w:val="006D70B2"/>
    <w:rsid w:val="00713D69"/>
    <w:rsid w:val="007520DD"/>
    <w:rsid w:val="00755573"/>
    <w:rsid w:val="007A314B"/>
    <w:rsid w:val="00807E26"/>
    <w:rsid w:val="00894D2D"/>
    <w:rsid w:val="008D373F"/>
    <w:rsid w:val="009403CC"/>
    <w:rsid w:val="009421C9"/>
    <w:rsid w:val="009B2283"/>
    <w:rsid w:val="00A17978"/>
    <w:rsid w:val="00AD644F"/>
    <w:rsid w:val="00B129EA"/>
    <w:rsid w:val="00B72B7D"/>
    <w:rsid w:val="00BA70EC"/>
    <w:rsid w:val="00C35DD0"/>
    <w:rsid w:val="00CB55D6"/>
    <w:rsid w:val="00CD34DD"/>
    <w:rsid w:val="00D050CD"/>
    <w:rsid w:val="00E656B7"/>
    <w:rsid w:val="00EF43F3"/>
    <w:rsid w:val="00EF7D43"/>
    <w:rsid w:val="00F0713D"/>
    <w:rsid w:val="00F10A16"/>
    <w:rsid w:val="00F3531C"/>
    <w:rsid w:val="00F47B2D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C64265E1918E083F1594D5BC9D69D6FFB70B3DA23B6557E5CCF82D9CB7321C601C24ABCE1358Do0QEL" TargetMode="External"/><Relationship Id="rId5" Type="http://schemas.openxmlformats.org/officeDocument/2006/relationships/hyperlink" Target="consultantplus://offline/ref=EEEC64265E1918E083F1594D5BC9D69D6CFC71B3DB26B6557E5CCF82D9CB7321C601C24ABCE1328Fo0Q8L" TargetMode="External"/><Relationship Id="rId4" Type="http://schemas.openxmlformats.org/officeDocument/2006/relationships/hyperlink" Target="consultantplus://offline/ref=EEEC64265E1918E083F1594D5BC9D69D6FF878B1D721B6557E5CCF82D9oC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3517</Characters>
  <Application>Microsoft Office Word</Application>
  <DocSecurity>0</DocSecurity>
  <Lines>29</Lines>
  <Paragraphs>8</Paragraphs>
  <ScaleCrop>false</ScaleCrop>
  <Company>Teploenergo, JSC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t.pahrgalieva</dc:creator>
  <cp:lastModifiedBy>t.pahrgalieva</cp:lastModifiedBy>
  <cp:revision>3</cp:revision>
  <dcterms:created xsi:type="dcterms:W3CDTF">2016-07-11T11:16:00Z</dcterms:created>
  <dcterms:modified xsi:type="dcterms:W3CDTF">2016-07-11T11:33:00Z</dcterms:modified>
</cp:coreProperties>
</file>